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19419" w14:textId="77777777" w:rsidR="00873589" w:rsidRDefault="00873589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</w:pPr>
    </w:p>
    <w:p w14:paraId="570A506F" w14:textId="77777777" w:rsidR="00364DC2" w:rsidRDefault="00364DC2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</w:rPr>
      </w:pPr>
      <w:r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  <w:t>I Am Not Your Negro</w:t>
      </w:r>
      <w:r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  <w:highlight w:val="white"/>
        </w:rPr>
        <w:t xml:space="preserve"> – Event Intro Script</w:t>
      </w:r>
    </w:p>
    <w:p w14:paraId="41BC8C77" w14:textId="77777777" w:rsidR="00364DC2" w:rsidRDefault="00364DC2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sz w:val="28"/>
          <w:szCs w:val="28"/>
        </w:rPr>
      </w:pPr>
    </w:p>
    <w:p w14:paraId="7965786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Thank you joining us! My name is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&lt;insert name&gt;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and welcome to 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white"/>
        </w:rPr>
        <w:t>Indie Lens Pop-Up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presented by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organization&gt;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and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local PBS station&gt;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.</w:t>
      </w:r>
    </w:p>
    <w:p w14:paraId="44C9436A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</w:p>
    <w:p w14:paraId="782C094E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Today’s sneak preview screening is Oscar-nominated </w:t>
      </w:r>
      <w:r w:rsidRPr="009572EE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I Am Not Your Negro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white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by Raoul Peck. The film premieres on </w:t>
      </w:r>
      <w:r w:rsidRPr="009572EE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on PBS 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Monday, January 15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 at 9:00/8:00c [NOTE: confirm with your local PBS station if there is a different local broadcast date and/or time].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Please help spread the word!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@</w:t>
      </w:r>
      <w:proofErr w:type="spellStart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IndependentLens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Facebook, use the hashtag #</w:t>
      </w:r>
      <w:proofErr w:type="spellStart"/>
      <w:r w:rsidRPr="009572EE">
        <w:rPr>
          <w:rFonts w:ascii="Helvetica" w:eastAsia="Atlas Grotesk Regular" w:hAnsi="Helvetica" w:cs="Atlas Grotesk Regular"/>
          <w:sz w:val="28"/>
          <w:szCs w:val="28"/>
        </w:rPr>
        <w:t>IAmNotYourNegro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Twitter, 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C6DE05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E44056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 xml:space="preserve">[Pre-screening Audience Conversation Starter – Adapt </w:t>
      </w:r>
      <w:proofErr w:type="gramStart"/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>As</w:t>
      </w:r>
      <w:proofErr w:type="gramEnd"/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 xml:space="preserve"> Needed]</w:t>
      </w:r>
    </w:p>
    <w:p w14:paraId="0290292C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After the screening, please take a few minutes to fill out the audience survey. Your feedback is invaluable in helping us understand the impact of our Indie Lens Pop-Up screening series. Everyone who completes a survey is entered into a raffle for the chance to win a $100 Amazon gift card! </w:t>
      </w:r>
    </w:p>
    <w:p w14:paraId="6F882DE9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565634F0" w14:textId="1A2DB371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Indie Lens Pop-Up is about sparking conversations and getting to know your community better--we’d love for you to share your response to the </w:t>
      </w:r>
      <w:r w:rsidR="00F22D49" w:rsidRPr="009572EE">
        <w:rPr>
          <w:rFonts w:ascii="Helvetica" w:eastAsia="Atlas Grotesk Regular" w:hAnsi="Helvetica" w:cs="Atlas Grotesk Regular"/>
          <w:sz w:val="28"/>
          <w:szCs w:val="28"/>
        </w:rPr>
        <w:t xml:space="preserve">following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question with your seat neighbors to help kick off tonight’s discussion!</w:t>
      </w:r>
    </w:p>
    <w:p w14:paraId="4439BE51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</w:rPr>
      </w:pPr>
    </w:p>
    <w:p w14:paraId="76470F2D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</w:rPr>
        <w:t>Conversation Starter:</w:t>
      </w:r>
      <w:r w:rsidRPr="009572EE"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  <w:t xml:space="preserve"> </w:t>
      </w:r>
    </w:p>
    <w:p w14:paraId="1F1E24D1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</w:p>
    <w:p w14:paraId="627715F4" w14:textId="77777777" w:rsidR="00364DC2" w:rsidRPr="00CD3BA1" w:rsidRDefault="00364DC2" w:rsidP="00873589">
      <w:pPr>
        <w:ind w:left="-180"/>
        <w:rPr>
          <w:rFonts w:ascii="Helvetica" w:eastAsia="Atlas Grotesk Regular" w:hAnsi="Helvetica" w:cs="Atlas Grotesk Regular"/>
          <w:color w:val="000000" w:themeColor="text1"/>
          <w:sz w:val="28"/>
          <w:szCs w:val="28"/>
        </w:rPr>
      </w:pPr>
      <w:r w:rsidRPr="00CD3BA1">
        <w:rPr>
          <w:rFonts w:ascii="Helvetica" w:eastAsia="Atlas Grotesk Regular" w:hAnsi="Helvetica" w:cs="Atlas Grotesk Regular"/>
          <w:color w:val="000000" w:themeColor="text1"/>
          <w:sz w:val="28"/>
          <w:szCs w:val="28"/>
        </w:rPr>
        <w:t xml:space="preserve">How would you describe the progress of race relations in America since the Civil Rights Movement? </w:t>
      </w:r>
    </w:p>
    <w:p w14:paraId="0D921C0B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i/>
          <w:sz w:val="28"/>
          <w:szCs w:val="28"/>
        </w:rPr>
      </w:pPr>
    </w:p>
    <w:p w14:paraId="394A82C6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[If time permits, ask a few participants to share their thoughts with the group]</w:t>
      </w:r>
    </w:p>
    <w:p w14:paraId="7A87C948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1720D77A" w14:textId="77777777" w:rsidR="00873589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Thank you for sharing your perspectives. </w:t>
      </w:r>
    </w:p>
    <w:p w14:paraId="62FB1632" w14:textId="77777777" w:rsidR="00873589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B7B5727" w14:textId="77777777" w:rsidR="00873589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41BBBB78" w14:textId="38E2BCAA" w:rsidR="00951982" w:rsidRPr="009572EE" w:rsidRDefault="00873589" w:rsidP="00873589">
      <w:pPr>
        <w:ind w:left="-180"/>
        <w:rPr>
          <w:rFonts w:ascii="Helvetica" w:eastAsia="Atlas Grotesk Regular" w:hAnsi="Helvetica" w:cs="Atlas Grotesk Regular"/>
          <w:b/>
          <w:bCs/>
          <w:iCs/>
          <w:sz w:val="28"/>
          <w:szCs w:val="28"/>
        </w:rPr>
      </w:pPr>
      <w:r>
        <w:rPr>
          <w:rFonts w:ascii="Helvetica" w:eastAsia="Atlas Grotesk Regular" w:hAnsi="Helvetica" w:cs="Atlas Grotesk Regular"/>
          <w:sz w:val="28"/>
          <w:szCs w:val="28"/>
        </w:rPr>
        <w:lastRenderedPageBreak/>
        <w:t xml:space="preserve">Tonight, we are watching </w:t>
      </w:r>
      <w:r>
        <w:rPr>
          <w:rFonts w:ascii="Helvetica" w:eastAsia="Atlas Grotesk Regular" w:hAnsi="Helvetica" w:cs="Atlas Grotesk Regular"/>
          <w:i/>
          <w:iCs/>
          <w:sz w:val="28"/>
          <w:szCs w:val="28"/>
        </w:rPr>
        <w:t xml:space="preserve">I Am Not Your </w:t>
      </w:r>
      <w:r w:rsidRPr="00873589">
        <w:rPr>
          <w:rFonts w:ascii="Helvetica" w:eastAsia="Atlas Grotesk Regular" w:hAnsi="Helvetica" w:cs="Atlas Grotesk Regular"/>
          <w:sz w:val="28"/>
          <w:szCs w:val="28"/>
        </w:rPr>
        <w:t>Negro</w:t>
      </w:r>
      <w:r>
        <w:rPr>
          <w:rFonts w:ascii="Helvetica" w:eastAsia="Atlas Grotesk Regular" w:hAnsi="Helvetica" w:cs="Atlas Grotesk Regular"/>
          <w:sz w:val="28"/>
          <w:szCs w:val="28"/>
        </w:rPr>
        <w:t xml:space="preserve">. </w:t>
      </w:r>
      <w:r w:rsidR="00951982" w:rsidRPr="00873589">
        <w:rPr>
          <w:rFonts w:ascii="Helvetica" w:eastAsia="Atlas Grotesk Regular" w:hAnsi="Helvetica" w:cs="Atlas Grotesk Regular"/>
          <w:sz w:val="28"/>
          <w:szCs w:val="28"/>
        </w:rPr>
        <w:t>One</w:t>
      </w:r>
      <w:r w:rsidR="00951982" w:rsidRPr="009572EE">
        <w:rPr>
          <w:rFonts w:ascii="Helvetica" w:eastAsia="Atlas Grotesk Regular" w:hAnsi="Helvetica" w:cs="Atlas Grotesk Regular"/>
          <w:iCs/>
          <w:sz w:val="28"/>
          <w:szCs w:val="28"/>
        </w:rPr>
        <w:t xml:space="preserve"> of the most acclaimed films of the year and an Oscar nominee for Best Documentary, </w:t>
      </w:r>
      <w:r w:rsidR="00951982" w:rsidRPr="009572EE">
        <w:rPr>
          <w:rFonts w:ascii="Helvetica" w:eastAsia="Atlas Grotesk Regular" w:hAnsi="Helvetica" w:cs="Atlas Grotesk Regular"/>
          <w:i/>
          <w:sz w:val="28"/>
          <w:szCs w:val="28"/>
        </w:rPr>
        <w:t>I Am Not Your Negro</w:t>
      </w:r>
      <w:r w:rsidR="00951982" w:rsidRPr="009572EE">
        <w:rPr>
          <w:rFonts w:ascii="Helvetica" w:eastAsia="Atlas Grotesk Regular" w:hAnsi="Helvetica" w:cs="Atlas Grotesk Regular"/>
          <w:iCs/>
          <w:sz w:val="28"/>
          <w:szCs w:val="28"/>
        </w:rPr>
        <w:t xml:space="preserve"> envisions the book James Baldwin never finished. The result is a radical, up-to-the-minute examination of race in America, using Baldwin’s original words, spoken by Samuel L. Jackson, and with a flood of rich archival material.</w:t>
      </w:r>
    </w:p>
    <w:p w14:paraId="64E817BD" w14:textId="149F6393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</w:p>
    <w:p w14:paraId="36E38C12" w14:textId="51C5C374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We invite you to sit back and enjoy the film, but also to stay with us after and join the conversation.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more about your engagement activity or special guests here.&gt;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Sign up for our newsletter in the lobby / follow us &lt;insert social media handle&gt;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to receive updates on local Indie Lens Pop-Up events and upcoming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broadcasts! 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The </w:t>
      </w:r>
      <w:r w:rsidR="008E66A5"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opening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 credits may feature a preview of films outside of the Indie Lens Pop-Up program, but is part of the 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 broadcast season. For </w:t>
      </w:r>
      <w:proofErr w:type="spellStart"/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showtimes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, visit </w:t>
      </w:r>
      <w:hyperlink r:id="rId7">
        <w:r w:rsidRPr="009572EE">
          <w:rPr>
            <w:rFonts w:ascii="Helvetica" w:eastAsia="Atlas Grotesk Regular" w:hAnsi="Helvetica" w:cs="Atlas Grotesk Regular"/>
            <w:color w:val="0000FF"/>
            <w:sz w:val="28"/>
            <w:szCs w:val="28"/>
            <w:highlight w:val="white"/>
            <w:u w:val="single"/>
          </w:rPr>
          <w:t>pbs.org/</w:t>
        </w:r>
        <w:proofErr w:type="spellStart"/>
        <w:r w:rsidRPr="009572EE">
          <w:rPr>
            <w:rFonts w:ascii="Helvetica" w:eastAsia="Atlas Grotesk Regular" w:hAnsi="Helvetica" w:cs="Atlas Grotesk Regular"/>
            <w:color w:val="0000FF"/>
            <w:sz w:val="28"/>
            <w:szCs w:val="28"/>
            <w:highlight w:val="white"/>
            <w:u w:val="single"/>
          </w:rPr>
          <w:t>independentlens</w:t>
        </w:r>
        <w:proofErr w:type="spellEnd"/>
      </w:hyperlink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</w:t>
      </w:r>
    </w:p>
    <w:p w14:paraId="5281634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8CAABB4" w14:textId="58A207FE" w:rsidR="00364DC2" w:rsidRPr="009572EE" w:rsidRDefault="00364DC2" w:rsidP="009312F7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 special thank you to our national partners: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, ITVS, PBS, the Corporation for Public Broadc</w:t>
      </w:r>
      <w:r w:rsidR="008E66A5"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asting, </w:t>
      </w:r>
      <w:r w:rsidR="00DB0305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and </w:t>
      </w:r>
      <w:r w:rsidR="009312F7">
        <w:rPr>
          <w:rFonts w:ascii="Helvetica" w:eastAsia="Atlas Grotesk Regular" w:hAnsi="Helvetica" w:cs="Atlas Grotesk Regular"/>
          <w:sz w:val="28"/>
          <w:szCs w:val="28"/>
          <w:highlight w:val="white"/>
        </w:rPr>
        <w:t>Penguin Random House</w:t>
      </w:r>
      <w:r w:rsidR="00DB0305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 (for donating books for tonight’s raffle)</w:t>
      </w:r>
      <w:bookmarkStart w:id="0" w:name="_GoBack"/>
      <w:bookmarkEnd w:id="0"/>
      <w:r w:rsidR="009312F7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, </w:t>
      </w:r>
      <w:r w:rsidR="008E66A5"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and our local partners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your venue and community partners&gt;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We hope you enjoy the show!</w:t>
      </w:r>
    </w:p>
    <w:p w14:paraId="2229FD7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</w:pPr>
    </w:p>
    <w:p w14:paraId="3FEDBFB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magenta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  <w:t>AFTER THE FILM SCREENS</w:t>
      </w:r>
    </w:p>
    <w:p w14:paraId="1EE057CD" w14:textId="5DDF8385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We hope you enjoyed today’s screening of </w:t>
      </w:r>
      <w:r w:rsidRPr="009572EE">
        <w:rPr>
          <w:rFonts w:ascii="Helvetica" w:eastAsia="Atlas Grotesk Regular" w:hAnsi="Helvetica" w:cs="Atlas Grotesk Regular"/>
          <w:i/>
          <w:color w:val="222222"/>
          <w:sz w:val="28"/>
          <w:szCs w:val="28"/>
        </w:rPr>
        <w:t>I Am Not Your Negro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! The film premieres on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PBS 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January 15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 at 9:00/8:00c [NOTE: confirm with your local PBS station if there is a different local broadcast date and/or time]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. Don’t forget to spread the word! 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@</w:t>
      </w:r>
      <w:proofErr w:type="spellStart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IndependentLens</w:t>
      </w:r>
      <w:proofErr w:type="spellEnd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on Facebook, use the hashtag #</w:t>
      </w:r>
      <w:proofErr w:type="spellStart"/>
      <w:r w:rsidR="008E66A5" w:rsidRPr="009572EE">
        <w:rPr>
          <w:rFonts w:ascii="Helvetica" w:eastAsia="Atlas Grotesk Regular" w:hAnsi="Helvetica" w:cs="Atlas Grotesk Regular"/>
          <w:sz w:val="28"/>
          <w:szCs w:val="28"/>
        </w:rPr>
        <w:t>IAmNotYourNegro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Twitter, 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1F950D2B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6AAF54BC" w14:textId="7AC0D13C" w:rsidR="007D428B" w:rsidRPr="009572EE" w:rsidRDefault="00364DC2" w:rsidP="009312F7">
      <w:pPr>
        <w:ind w:left="-180"/>
        <w:rPr>
          <w:rFonts w:ascii="Helvetica" w:hAnsi="Helvetica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 reminder: after the discussion, please complete the audience survey. Your feedback is invaluable in helping us understand how we can improve our Indie Lens Pop-Up events. Everyone who completes a survey is entered into a raffle for the chance to win a $100 Amazon </w:t>
      </w:r>
      <w:proofErr w:type="spellStart"/>
      <w:r w:rsidRPr="009572EE">
        <w:rPr>
          <w:rFonts w:ascii="Helvetica" w:eastAsia="Atlas Grotesk Regular" w:hAnsi="Helvetica" w:cs="Atlas Grotesk Regular"/>
          <w:sz w:val="28"/>
          <w:szCs w:val="28"/>
        </w:rPr>
        <w:t>giftcard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>! Don’t forget to turn in your completed surveys to [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collection box in the back, volunteer or staff member, etc.]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.</w:t>
      </w:r>
    </w:p>
    <w:sectPr w:rsidR="007D428B" w:rsidRPr="009572EE" w:rsidSect="009572EE">
      <w:headerReference w:type="default" r:id="rId8"/>
      <w:footerReference w:type="default" r:id="rId9"/>
      <w:pgSz w:w="12240" w:h="15840"/>
      <w:pgMar w:top="1440" w:right="1170" w:bottom="1440" w:left="144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E64C" w14:textId="77777777" w:rsidR="00734F6A" w:rsidRDefault="00734F6A" w:rsidP="0027059B">
      <w:r>
        <w:separator/>
      </w:r>
    </w:p>
  </w:endnote>
  <w:endnote w:type="continuationSeparator" w:id="0">
    <w:p w14:paraId="31C0AA40" w14:textId="77777777" w:rsidR="00734F6A" w:rsidRDefault="00734F6A" w:rsidP="002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Atlas Grotesk Regular"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7F35" w14:textId="38A59FC6" w:rsidR="005049EE" w:rsidRDefault="005049EE">
    <w:pPr>
      <w:pStyle w:val="Footer"/>
    </w:pPr>
    <w:r>
      <w:rPr>
        <w:noProof/>
        <w:lang w:eastAsia="zh-CN"/>
      </w:rPr>
      <w:drawing>
        <wp:inline distT="0" distB="0" distL="0" distR="0" wp14:anchorId="185690A3" wp14:editId="2B71179C">
          <wp:extent cx="696453" cy="317500"/>
          <wp:effectExtent l="0" t="0" r="0" b="0"/>
          <wp:docPr id="1" name="Picture 1" descr="Macintosh HD:Users:vmcdonald:Desktop:logo-itvs-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donald:Desktop:logo-itvs-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40" cy="31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BC51" w14:textId="77777777" w:rsidR="00734F6A" w:rsidRDefault="00734F6A" w:rsidP="0027059B">
      <w:r>
        <w:separator/>
      </w:r>
    </w:p>
  </w:footnote>
  <w:footnote w:type="continuationSeparator" w:id="0">
    <w:p w14:paraId="54E3DF7C" w14:textId="77777777" w:rsidR="00734F6A" w:rsidRDefault="00734F6A" w:rsidP="00270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C39A" w14:textId="19485419" w:rsidR="005049EE" w:rsidRPr="00D42558" w:rsidRDefault="005049EE" w:rsidP="00D4255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6CF06E5" wp14:editId="4F484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72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72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48E"/>
    <w:multiLevelType w:val="hybridMultilevel"/>
    <w:tmpl w:val="B8E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35D"/>
    <w:multiLevelType w:val="hybridMultilevel"/>
    <w:tmpl w:val="116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4BF4"/>
    <w:multiLevelType w:val="multilevel"/>
    <w:tmpl w:val="24226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6E54FE"/>
    <w:multiLevelType w:val="hybridMultilevel"/>
    <w:tmpl w:val="CB82E154"/>
    <w:lvl w:ilvl="0" w:tplc="CF045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7529B"/>
    <w:multiLevelType w:val="multilevel"/>
    <w:tmpl w:val="9D6A7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3875"/>
    <w:rsid w:val="00000939"/>
    <w:rsid w:val="000100F9"/>
    <w:rsid w:val="000173F3"/>
    <w:rsid w:val="00030FB9"/>
    <w:rsid w:val="00034889"/>
    <w:rsid w:val="00046DA8"/>
    <w:rsid w:val="00061CB3"/>
    <w:rsid w:val="00065D6B"/>
    <w:rsid w:val="00070269"/>
    <w:rsid w:val="000B5D1B"/>
    <w:rsid w:val="000B6972"/>
    <w:rsid w:val="000C44CC"/>
    <w:rsid w:val="000D4421"/>
    <w:rsid w:val="000E0EAF"/>
    <w:rsid w:val="000E3875"/>
    <w:rsid w:val="000F32D0"/>
    <w:rsid w:val="000F694A"/>
    <w:rsid w:val="001030F3"/>
    <w:rsid w:val="00106963"/>
    <w:rsid w:val="00115C32"/>
    <w:rsid w:val="00117774"/>
    <w:rsid w:val="00153855"/>
    <w:rsid w:val="001542A6"/>
    <w:rsid w:val="001548D9"/>
    <w:rsid w:val="00166DB4"/>
    <w:rsid w:val="001A4519"/>
    <w:rsid w:val="001D50DF"/>
    <w:rsid w:val="001D7E7D"/>
    <w:rsid w:val="001E3403"/>
    <w:rsid w:val="001E5252"/>
    <w:rsid w:val="001F498C"/>
    <w:rsid w:val="002147AA"/>
    <w:rsid w:val="00221BFD"/>
    <w:rsid w:val="00224333"/>
    <w:rsid w:val="00243E8C"/>
    <w:rsid w:val="0026099E"/>
    <w:rsid w:val="00262642"/>
    <w:rsid w:val="00262A78"/>
    <w:rsid w:val="00263D0A"/>
    <w:rsid w:val="0027059B"/>
    <w:rsid w:val="00270ED6"/>
    <w:rsid w:val="0027291B"/>
    <w:rsid w:val="0027646F"/>
    <w:rsid w:val="00285012"/>
    <w:rsid w:val="00294CBA"/>
    <w:rsid w:val="002965CE"/>
    <w:rsid w:val="002B046F"/>
    <w:rsid w:val="002B438A"/>
    <w:rsid w:val="002B6D9B"/>
    <w:rsid w:val="002C6DA4"/>
    <w:rsid w:val="002D5B8A"/>
    <w:rsid w:val="002F2F0A"/>
    <w:rsid w:val="002F395D"/>
    <w:rsid w:val="003033D8"/>
    <w:rsid w:val="00351CB4"/>
    <w:rsid w:val="00352A36"/>
    <w:rsid w:val="00361CBC"/>
    <w:rsid w:val="00363884"/>
    <w:rsid w:val="00364DC2"/>
    <w:rsid w:val="00365049"/>
    <w:rsid w:val="003705EE"/>
    <w:rsid w:val="003721AF"/>
    <w:rsid w:val="00383493"/>
    <w:rsid w:val="003870AE"/>
    <w:rsid w:val="00397D38"/>
    <w:rsid w:val="003A5D66"/>
    <w:rsid w:val="003B1294"/>
    <w:rsid w:val="003B3FCB"/>
    <w:rsid w:val="003C326E"/>
    <w:rsid w:val="003E08C4"/>
    <w:rsid w:val="003E329C"/>
    <w:rsid w:val="003F2F98"/>
    <w:rsid w:val="00414E4D"/>
    <w:rsid w:val="00431BD4"/>
    <w:rsid w:val="00436D25"/>
    <w:rsid w:val="0045307A"/>
    <w:rsid w:val="004738F6"/>
    <w:rsid w:val="004759FD"/>
    <w:rsid w:val="00476135"/>
    <w:rsid w:val="004A038A"/>
    <w:rsid w:val="004A3D16"/>
    <w:rsid w:val="004A6DD9"/>
    <w:rsid w:val="004C234A"/>
    <w:rsid w:val="004C2514"/>
    <w:rsid w:val="004D61CF"/>
    <w:rsid w:val="004D7785"/>
    <w:rsid w:val="004E45B9"/>
    <w:rsid w:val="004F0281"/>
    <w:rsid w:val="00503926"/>
    <w:rsid w:val="005049EE"/>
    <w:rsid w:val="0051352F"/>
    <w:rsid w:val="005558E8"/>
    <w:rsid w:val="00570263"/>
    <w:rsid w:val="00582838"/>
    <w:rsid w:val="00591AA6"/>
    <w:rsid w:val="00592A5A"/>
    <w:rsid w:val="005A3B4E"/>
    <w:rsid w:val="005F4B53"/>
    <w:rsid w:val="00601203"/>
    <w:rsid w:val="0062734E"/>
    <w:rsid w:val="006430F6"/>
    <w:rsid w:val="00643230"/>
    <w:rsid w:val="00664FAC"/>
    <w:rsid w:val="0067154D"/>
    <w:rsid w:val="00691FCE"/>
    <w:rsid w:val="006942B9"/>
    <w:rsid w:val="006A53B2"/>
    <w:rsid w:val="006B0986"/>
    <w:rsid w:val="006F7801"/>
    <w:rsid w:val="007012BE"/>
    <w:rsid w:val="00716CAD"/>
    <w:rsid w:val="00722681"/>
    <w:rsid w:val="00724D0B"/>
    <w:rsid w:val="00734F6A"/>
    <w:rsid w:val="00746F97"/>
    <w:rsid w:val="00747779"/>
    <w:rsid w:val="00751607"/>
    <w:rsid w:val="00760A1E"/>
    <w:rsid w:val="007804F0"/>
    <w:rsid w:val="007910E4"/>
    <w:rsid w:val="00797EA9"/>
    <w:rsid w:val="007C4A00"/>
    <w:rsid w:val="007D428B"/>
    <w:rsid w:val="007D4B05"/>
    <w:rsid w:val="007D69E6"/>
    <w:rsid w:val="007E3ABE"/>
    <w:rsid w:val="007E4A2E"/>
    <w:rsid w:val="007F5C57"/>
    <w:rsid w:val="007F618F"/>
    <w:rsid w:val="007F63E3"/>
    <w:rsid w:val="007F6867"/>
    <w:rsid w:val="00806382"/>
    <w:rsid w:val="008211BD"/>
    <w:rsid w:val="00824EF1"/>
    <w:rsid w:val="00832511"/>
    <w:rsid w:val="00851B8C"/>
    <w:rsid w:val="00851DBE"/>
    <w:rsid w:val="008618D4"/>
    <w:rsid w:val="00873589"/>
    <w:rsid w:val="008921DE"/>
    <w:rsid w:val="008B1051"/>
    <w:rsid w:val="008B4DD5"/>
    <w:rsid w:val="008E66A5"/>
    <w:rsid w:val="008F3DFC"/>
    <w:rsid w:val="00910A62"/>
    <w:rsid w:val="00914652"/>
    <w:rsid w:val="00930E7E"/>
    <w:rsid w:val="009310BE"/>
    <w:rsid w:val="009312F7"/>
    <w:rsid w:val="00933719"/>
    <w:rsid w:val="00951982"/>
    <w:rsid w:val="0095434E"/>
    <w:rsid w:val="009572EE"/>
    <w:rsid w:val="00972EF2"/>
    <w:rsid w:val="009778C3"/>
    <w:rsid w:val="00985BDA"/>
    <w:rsid w:val="009903A6"/>
    <w:rsid w:val="009B744A"/>
    <w:rsid w:val="009D33FB"/>
    <w:rsid w:val="009E107C"/>
    <w:rsid w:val="009E2B29"/>
    <w:rsid w:val="009E65DB"/>
    <w:rsid w:val="009F10E6"/>
    <w:rsid w:val="00A00692"/>
    <w:rsid w:val="00A0174A"/>
    <w:rsid w:val="00A04DF2"/>
    <w:rsid w:val="00A05670"/>
    <w:rsid w:val="00A10D2A"/>
    <w:rsid w:val="00A26880"/>
    <w:rsid w:val="00A34328"/>
    <w:rsid w:val="00A34807"/>
    <w:rsid w:val="00A35D05"/>
    <w:rsid w:val="00A659EC"/>
    <w:rsid w:val="00A82692"/>
    <w:rsid w:val="00A9009E"/>
    <w:rsid w:val="00AB4E37"/>
    <w:rsid w:val="00AC731E"/>
    <w:rsid w:val="00AC77A4"/>
    <w:rsid w:val="00AD7EBA"/>
    <w:rsid w:val="00AE2FBA"/>
    <w:rsid w:val="00B00A2E"/>
    <w:rsid w:val="00B00FCD"/>
    <w:rsid w:val="00B016D4"/>
    <w:rsid w:val="00B06407"/>
    <w:rsid w:val="00B0753C"/>
    <w:rsid w:val="00B137D5"/>
    <w:rsid w:val="00B35D8A"/>
    <w:rsid w:val="00B40C12"/>
    <w:rsid w:val="00B42257"/>
    <w:rsid w:val="00B45590"/>
    <w:rsid w:val="00B611D0"/>
    <w:rsid w:val="00B648E3"/>
    <w:rsid w:val="00B822FB"/>
    <w:rsid w:val="00B85966"/>
    <w:rsid w:val="00B91C78"/>
    <w:rsid w:val="00BC157F"/>
    <w:rsid w:val="00BD003F"/>
    <w:rsid w:val="00C023C3"/>
    <w:rsid w:val="00C07874"/>
    <w:rsid w:val="00C12CD4"/>
    <w:rsid w:val="00C2206E"/>
    <w:rsid w:val="00C22EA2"/>
    <w:rsid w:val="00C306FA"/>
    <w:rsid w:val="00C47012"/>
    <w:rsid w:val="00C70772"/>
    <w:rsid w:val="00C81BD8"/>
    <w:rsid w:val="00C84FD1"/>
    <w:rsid w:val="00CA2E6B"/>
    <w:rsid w:val="00CA6500"/>
    <w:rsid w:val="00CC429C"/>
    <w:rsid w:val="00CD3733"/>
    <w:rsid w:val="00CD3BA1"/>
    <w:rsid w:val="00CD4E22"/>
    <w:rsid w:val="00D03B68"/>
    <w:rsid w:val="00D12740"/>
    <w:rsid w:val="00D25119"/>
    <w:rsid w:val="00D323DC"/>
    <w:rsid w:val="00D32966"/>
    <w:rsid w:val="00D42558"/>
    <w:rsid w:val="00D459CA"/>
    <w:rsid w:val="00D55433"/>
    <w:rsid w:val="00D56829"/>
    <w:rsid w:val="00D71BD2"/>
    <w:rsid w:val="00D85E15"/>
    <w:rsid w:val="00D97C4B"/>
    <w:rsid w:val="00DA2845"/>
    <w:rsid w:val="00DA4621"/>
    <w:rsid w:val="00DA47C8"/>
    <w:rsid w:val="00DA7A45"/>
    <w:rsid w:val="00DB0305"/>
    <w:rsid w:val="00DB1C32"/>
    <w:rsid w:val="00DB40AC"/>
    <w:rsid w:val="00DB7A3E"/>
    <w:rsid w:val="00DC3F4F"/>
    <w:rsid w:val="00DD6E2F"/>
    <w:rsid w:val="00DE6709"/>
    <w:rsid w:val="00DF1C12"/>
    <w:rsid w:val="00E06F83"/>
    <w:rsid w:val="00E15C16"/>
    <w:rsid w:val="00E1762A"/>
    <w:rsid w:val="00E236CA"/>
    <w:rsid w:val="00E25B6F"/>
    <w:rsid w:val="00E260D4"/>
    <w:rsid w:val="00E43058"/>
    <w:rsid w:val="00E50984"/>
    <w:rsid w:val="00E66AC5"/>
    <w:rsid w:val="00E77DC7"/>
    <w:rsid w:val="00E85452"/>
    <w:rsid w:val="00EC2137"/>
    <w:rsid w:val="00ED5F5B"/>
    <w:rsid w:val="00EE36E4"/>
    <w:rsid w:val="00EF01D2"/>
    <w:rsid w:val="00EF186E"/>
    <w:rsid w:val="00EF3ACB"/>
    <w:rsid w:val="00EF7F99"/>
    <w:rsid w:val="00F22D49"/>
    <w:rsid w:val="00F23328"/>
    <w:rsid w:val="00F30EA4"/>
    <w:rsid w:val="00F37370"/>
    <w:rsid w:val="00F411C3"/>
    <w:rsid w:val="00F5120A"/>
    <w:rsid w:val="00F805A0"/>
    <w:rsid w:val="00F81312"/>
    <w:rsid w:val="00F81D72"/>
    <w:rsid w:val="00F934F3"/>
    <w:rsid w:val="00F9655D"/>
    <w:rsid w:val="00FA1B45"/>
    <w:rsid w:val="00FB7EA1"/>
    <w:rsid w:val="00FC1488"/>
    <w:rsid w:val="00FC54DC"/>
    <w:rsid w:val="00FE034F"/>
    <w:rsid w:val="00FE28E3"/>
    <w:rsid w:val="00FE568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2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7A4"/>
    <w:rPr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3C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C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B0753C"/>
    <w:rPr>
      <w:rFonts w:cs="Gotham Book"/>
      <w:color w:val="221E1F"/>
      <w:sz w:val="18"/>
      <w:szCs w:val="18"/>
    </w:rPr>
  </w:style>
  <w:style w:type="paragraph" w:styleId="Header">
    <w:name w:val="header"/>
    <w:basedOn w:val="Normal"/>
    <w:link w:val="HeaderChar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27059B"/>
  </w:style>
  <w:style w:type="paragraph" w:styleId="Footer">
    <w:name w:val="footer"/>
    <w:basedOn w:val="Normal"/>
    <w:link w:val="FooterChar"/>
    <w:uiPriority w:val="99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059B"/>
  </w:style>
  <w:style w:type="character" w:styleId="Hyperlink">
    <w:name w:val="Hyperlink"/>
    <w:basedOn w:val="DefaultParagraphFont"/>
    <w:uiPriority w:val="99"/>
    <w:unhideWhenUsed/>
    <w:rsid w:val="00691FC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5049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4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5049"/>
    <w:pPr>
      <w:ind w:left="720"/>
      <w:contextualSpacing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97C4B"/>
  </w:style>
  <w:style w:type="paragraph" w:customStyle="1" w:styleId="Normal10">
    <w:name w:val="Normal1"/>
    <w:rsid w:val="005049E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32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bs.org/independentlen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Inserts for Medora Mailing.docx</vt:lpstr>
    </vt:vector>
  </TitlesOfParts>
  <Company>ITVS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Inserts for Medora Mailing.docx</dc:title>
  <cp:lastModifiedBy>KC</cp:lastModifiedBy>
  <cp:revision>4</cp:revision>
  <cp:lastPrinted>2015-10-15T19:23:00Z</cp:lastPrinted>
  <dcterms:created xsi:type="dcterms:W3CDTF">2017-10-26T16:50:00Z</dcterms:created>
  <dcterms:modified xsi:type="dcterms:W3CDTF">2017-10-26T22:20:00Z</dcterms:modified>
</cp:coreProperties>
</file>